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572" w:type="dxa"/>
        <w:tblLook w:val="04A0"/>
      </w:tblPr>
      <w:tblGrid>
        <w:gridCol w:w="778"/>
        <w:gridCol w:w="8445"/>
        <w:gridCol w:w="1125"/>
      </w:tblGrid>
      <w:tr w:rsidR="0057758E" w:rsidTr="0057758E">
        <w:trPr>
          <w:trHeight w:val="1124"/>
        </w:trPr>
        <w:tc>
          <w:tcPr>
            <w:tcW w:w="10348" w:type="dxa"/>
            <w:gridSpan w:val="3"/>
            <w:shd w:val="clear" w:color="auto" w:fill="FFFFFF" w:themeFill="background1"/>
            <w:vAlign w:val="center"/>
          </w:tcPr>
          <w:p w:rsidR="00D24F10" w:rsidRDefault="0057758E" w:rsidP="0057758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094695"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-27940</wp:posOffset>
                  </wp:positionV>
                  <wp:extent cx="920115" cy="5403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ired_reading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695">
              <w:rPr>
                <w:rFonts w:asciiTheme="majorHAnsi" w:hAnsiTheme="majorHAnsi"/>
                <w:b/>
                <w:noProof/>
                <w:sz w:val="32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-5080</wp:posOffset>
                  </wp:positionV>
                  <wp:extent cx="981075" cy="5111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 xml:space="preserve">English – Reading </w:t>
            </w:r>
          </w:p>
          <w:p w:rsidR="0057758E" w:rsidRPr="0057758E" w:rsidRDefault="0057758E" w:rsidP="00D24F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>I Can Statements</w:t>
            </w:r>
            <w:r w:rsidR="00D24F10">
              <w:rPr>
                <w:rFonts w:asciiTheme="majorHAnsi" w:hAnsiTheme="majorHAnsi"/>
                <w:b/>
                <w:sz w:val="32"/>
                <w:szCs w:val="24"/>
              </w:rPr>
              <w:t xml:space="preserve"> - </w:t>
            </w: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 xml:space="preserve">Band </w:t>
            </w:r>
            <w:r w:rsidR="004C0522">
              <w:rPr>
                <w:rFonts w:asciiTheme="majorHAnsi" w:hAnsiTheme="majorHAnsi"/>
                <w:b/>
                <w:sz w:val="32"/>
                <w:szCs w:val="24"/>
              </w:rPr>
              <w:t>5</w:t>
            </w:r>
            <w:bookmarkStart w:id="0" w:name="_GoBack"/>
            <w:bookmarkEnd w:id="0"/>
          </w:p>
        </w:tc>
      </w:tr>
      <w:tr w:rsidR="0057758E" w:rsidTr="00D24F10">
        <w:trPr>
          <w:trHeight w:val="488"/>
        </w:trPr>
        <w:tc>
          <w:tcPr>
            <w:tcW w:w="0" w:type="auto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758E" w:rsidTr="00D24F10">
        <w:trPr>
          <w:trHeight w:val="488"/>
        </w:trPr>
        <w:tc>
          <w:tcPr>
            <w:tcW w:w="0" w:type="auto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Band</w:t>
            </w:r>
          </w:p>
        </w:tc>
        <w:tc>
          <w:tcPr>
            <w:tcW w:w="8445" w:type="dxa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Word Reading</w:t>
            </w:r>
          </w:p>
        </w:tc>
        <w:tc>
          <w:tcPr>
            <w:tcW w:w="1125" w:type="dxa"/>
            <w:shd w:val="clear" w:color="auto" w:fill="FFE599" w:themeFill="accent4" w:themeFillTint="66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4F10" w:rsidRPr="0057758E" w:rsidTr="00D24F10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read aloud and understand the meaning of at least half of the words on the Year 5/6 list.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Tr="00D24F10">
        <w:trPr>
          <w:trHeight w:val="489"/>
        </w:trPr>
        <w:tc>
          <w:tcPr>
            <w:tcW w:w="0" w:type="auto"/>
            <w:shd w:val="clear" w:color="auto" w:fill="FFE599" w:themeFill="accent4" w:themeFillTint="66"/>
          </w:tcPr>
          <w:p w:rsidR="00D24F10" w:rsidRPr="00094695" w:rsidRDefault="00D24F10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Band</w:t>
            </w:r>
          </w:p>
        </w:tc>
        <w:tc>
          <w:tcPr>
            <w:tcW w:w="8445" w:type="dxa"/>
            <w:shd w:val="clear" w:color="auto" w:fill="FFE599" w:themeFill="accent4" w:themeFillTint="66"/>
          </w:tcPr>
          <w:p w:rsidR="00D24F10" w:rsidRPr="00094695" w:rsidRDefault="00D24F10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Comprehension</w:t>
            </w:r>
          </w:p>
        </w:tc>
        <w:tc>
          <w:tcPr>
            <w:tcW w:w="1125" w:type="dxa"/>
            <w:shd w:val="clear" w:color="auto" w:fill="FFE599" w:themeFill="accent4" w:themeFillTint="66"/>
          </w:tcPr>
          <w:p w:rsidR="00D24F10" w:rsidRPr="0057758E" w:rsidRDefault="00D24F1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24F10" w:rsidRPr="0057758E" w:rsidTr="00134C3E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read, enjoy, understand and discuss an increasingly wide range of fiction, poetry, plays, non-fiction and reference books or textbooks.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read, enjoy and understand a wide range of books, including myths, legends and traditional stories, modern fiction, fiction from the past and books from other cultures or traditions.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write or give a detailed book review including reasons why I would recommend the book.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discuss and compare events, structures, issues, characters and plots of stories, poems and information texts.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discuss and compare events,  issues and characters within a book.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prepare poems and plays to read aloud and perform. I can change my voice to make them sound more interesting to listen to and make the meaning  clear..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understand what I am reading by checking the book makes sense and finding the meaning of new words.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ask sensible and interesting questions about the texts to help me understand them more.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explain characters' feelings, thoughts or reasons for their actions. I can explain my thoughts with evidence from the text.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 xml:space="preserve"> I can predict what might happen in  increasingly complex texts by using evidence from the text.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8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talk about why authors use language, including figurative language, and the impact it has on the reader.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9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tell the difference between statements of fact and opinion.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D24F10" w:rsidRPr="0057758E" w:rsidTr="00134C3E">
        <w:trPr>
          <w:trHeight w:val="489"/>
        </w:trPr>
        <w:tc>
          <w:tcPr>
            <w:tcW w:w="0" w:type="auto"/>
          </w:tcPr>
          <w:p w:rsidR="00D24F10" w:rsidRPr="0057758E" w:rsidRDefault="00D24F10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445" w:type="dxa"/>
            <w:vAlign w:val="center"/>
          </w:tcPr>
          <w:p w:rsidR="00D24F10" w:rsidRPr="00D24F10" w:rsidRDefault="00D24F10">
            <w:pPr>
              <w:rPr>
                <w:rFonts w:ascii="Calibri Light" w:hAnsi="Calibri Light"/>
                <w:color w:val="000000"/>
                <w:szCs w:val="20"/>
              </w:rPr>
            </w:pPr>
            <w:r w:rsidRPr="00D24F10">
              <w:rPr>
                <w:rFonts w:ascii="Calibri Light" w:hAnsi="Calibri Light"/>
                <w:color w:val="000000"/>
                <w:szCs w:val="20"/>
              </w:rPr>
              <w:t>I can find and write down facts and information from non-fiction texts.</w:t>
            </w:r>
          </w:p>
        </w:tc>
        <w:tc>
          <w:tcPr>
            <w:tcW w:w="1125" w:type="dxa"/>
          </w:tcPr>
          <w:p w:rsidR="00D24F10" w:rsidRPr="0057758E" w:rsidRDefault="00D24F10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47DE5" w:rsidRDefault="00D24F10"/>
    <w:sectPr w:rsidR="00547DE5" w:rsidSect="005775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58E"/>
    <w:rsid w:val="00094695"/>
    <w:rsid w:val="000A5686"/>
    <w:rsid w:val="004C0522"/>
    <w:rsid w:val="0057758E"/>
    <w:rsid w:val="007F2C4F"/>
    <w:rsid w:val="008B0F03"/>
    <w:rsid w:val="008E7F88"/>
    <w:rsid w:val="00A92AF7"/>
    <w:rsid w:val="00CA3163"/>
    <w:rsid w:val="00D2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At Home</dc:creator>
  <cp:keywords/>
  <dc:description/>
  <cp:lastModifiedBy>Us At Home</cp:lastModifiedBy>
  <cp:revision>3</cp:revision>
  <dcterms:created xsi:type="dcterms:W3CDTF">2015-02-05T12:07:00Z</dcterms:created>
  <dcterms:modified xsi:type="dcterms:W3CDTF">2015-02-05T12:20:00Z</dcterms:modified>
</cp:coreProperties>
</file>